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40" w:rsidRDefault="002B23B4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7656F6" w:rsidRPr="008A5956" w:rsidRDefault="007656F6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8" o:title=""/>
          </v:shape>
          <o:OLEObject Type="Embed" ProgID="Word.Picture.8" ShapeID="_x0000_i1025" DrawAspect="Content" ObjectID="_1411906958" r:id="rId9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10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CC71F5" w:rsidRDefault="002B23B4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78.15pt;margin-top:-247.2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7656F6" w:rsidRDefault="007656F6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1</w:t>
                  </w:r>
                </w:p>
                <w:p w:rsidR="007656F6" w:rsidRPr="00CC71F5" w:rsidRDefault="007656F6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(à joindre à l'offre)</w:t>
                  </w:r>
                </w:p>
              </w:txbxContent>
            </v:textbox>
          </v:rect>
        </w:pict>
      </w:r>
    </w:p>
    <w:p w:rsidR="00DF0FC8" w:rsidRPr="00D6582E" w:rsidRDefault="00DF0FC8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lastRenderedPageBreak/>
        <w:t xml:space="preserve">- Pouvoir adjudicateur : </w:t>
      </w:r>
      <w:r w:rsidR="000C5613"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DF0FC8" w:rsidRPr="00D6582E" w:rsidRDefault="00DF0FC8" w:rsidP="00DF0FC8">
      <w:pPr>
        <w:ind w:left="142"/>
        <w:rPr>
          <w:rFonts w:ascii="Arial" w:hAnsi="Arial" w:cs="Arial"/>
        </w:rPr>
      </w:pPr>
    </w:p>
    <w:p w:rsidR="00DF0FC8" w:rsidRPr="00D6582E" w:rsidRDefault="00DF0FC8" w:rsidP="00E900C2">
      <w:pPr>
        <w:pStyle w:val="Titre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r w:rsidR="000C5613">
        <w:rPr>
          <w:rFonts w:ascii="Arial" w:hAnsi="Arial" w:cs="Arial"/>
          <w:b w:val="0"/>
          <w:sz w:val="22"/>
          <w:szCs w:val="22"/>
        </w:rPr>
        <w:t>La Directrice Générale</w:t>
      </w:r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Pr="001E63B3" w:rsidRDefault="00DF0FC8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="000C5613" w:rsidRPr="00D6582E">
        <w:rPr>
          <w:rFonts w:ascii="Arial" w:hAnsi="Arial" w:cs="Arial"/>
          <w:bCs/>
        </w:rPr>
        <w:t xml:space="preserve">Monsieur </w:t>
      </w:r>
      <w:proofErr w:type="spellStart"/>
      <w:r w:rsidR="000C5613" w:rsidRPr="00D6582E">
        <w:rPr>
          <w:rFonts w:ascii="Arial" w:hAnsi="Arial" w:cs="Arial"/>
          <w:bCs/>
        </w:rPr>
        <w:t>Vourch</w:t>
      </w:r>
      <w:proofErr w:type="spellEnd"/>
      <w:r w:rsidR="000C5613" w:rsidRPr="00D6582E">
        <w:rPr>
          <w:rFonts w:ascii="Arial" w:hAnsi="Arial" w:cs="Arial"/>
          <w:bCs/>
        </w:rPr>
        <w:t xml:space="preserve"> Yann</w:t>
      </w:r>
    </w:p>
    <w:p w:rsidR="00DF0FC8" w:rsidRDefault="00DF0FC8" w:rsidP="00DF0FC8">
      <w:pPr>
        <w:ind w:left="142"/>
        <w:rPr>
          <w:rFonts w:ascii="Arial" w:hAnsi="Arial" w:cs="Arial"/>
          <w:bCs/>
        </w:rPr>
      </w:pPr>
    </w:p>
    <w:p w:rsidR="00DF0FC8" w:rsidRDefault="00DF0FC8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 w:rsidR="000C5613">
        <w:rPr>
          <w:rFonts w:ascii="Arial" w:hAnsi="Arial" w:cs="Arial"/>
          <w:bCs/>
        </w:rPr>
        <w:t>Madame La Directrice Générale</w:t>
      </w:r>
    </w:p>
    <w:p w:rsidR="000C5613" w:rsidRDefault="000C5613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 w:firstRow="0" w:lastRow="0" w:firstColumn="0" w:lastColumn="0" w:noHBand="0" w:noVBand="0"/>
      </w:tblPr>
      <w:tblGrid>
        <w:gridCol w:w="7451"/>
        <w:gridCol w:w="3159"/>
      </w:tblGrid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certifiée conforme à l’original délivrée en unique exemplaire pour être remise à l’Etablissement de crédit en cas de cession ou de nantissement de créance consenti conformément  à la Loi n°81-1 du 2 Janvier 1981 modifiée facilitant le crédit aux entreprises</w:t>
            </w:r>
          </w:p>
          <w:p w:rsidR="00DF0FC8" w:rsidRDefault="00DF0FC8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</w:tbl>
    <w:p w:rsidR="00DF0FC8" w:rsidRDefault="00DF0FC8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DF0FC8" w:rsidRPr="007656F6" w:rsidRDefault="007656F6" w:rsidP="00DF0FC8">
      <w:pPr>
        <w:ind w:left="142"/>
        <w:rPr>
          <w:rFonts w:ascii="Arial" w:hAnsi="Arial" w:cs="Arial"/>
          <w:b/>
        </w:rPr>
      </w:pPr>
      <w:r w:rsidRPr="007656F6">
        <w:rPr>
          <w:rFonts w:ascii="Arial" w:hAnsi="Arial" w:cs="Arial"/>
          <w:b/>
        </w:rPr>
        <w:t xml:space="preserve">Jean-Gil COURDAVAULT </w:t>
      </w:r>
    </w:p>
    <w:p w:rsidR="00DF0FC8" w:rsidRPr="007656F6" w:rsidRDefault="007656F6" w:rsidP="00DF0FC8">
      <w:pPr>
        <w:ind w:left="142"/>
        <w:rPr>
          <w:rFonts w:ascii="Arial" w:hAnsi="Arial" w:cs="Arial"/>
          <w:b/>
        </w:rPr>
      </w:pPr>
      <w:r w:rsidRPr="007656F6">
        <w:rPr>
          <w:rFonts w:ascii="Arial" w:hAnsi="Arial" w:cs="Arial"/>
          <w:b/>
        </w:rPr>
        <w:t>Responsable National des Ventes Marchés Publics SFR Business Team</w:t>
      </w:r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Default="00754610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754610" w:rsidRDefault="00754610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(nous engageons), sans réserve, conformément aux stipulations des documents visés ci-dessus, à réaliser la prestation correspondante.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(nous) lie toutefois que si son acceptation m'est (nous est) notifiée dans un délai de CENT</w:t>
      </w:r>
      <w:r w:rsidR="000F175A"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 w:rsidR="000C5613"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</w:t>
      </w:r>
      <w:r w:rsidR="000F175A" w:rsidRPr="001E63B3">
        <w:rPr>
          <w:rFonts w:ascii="Arial" w:hAnsi="Arial" w:cs="Arial"/>
          <w:sz w:val="22"/>
          <w:szCs w:val="22"/>
        </w:rPr>
        <w:t>1</w:t>
      </w:r>
      <w:r w:rsidR="000C5613">
        <w:rPr>
          <w:rFonts w:ascii="Arial" w:hAnsi="Arial" w:cs="Arial"/>
          <w:sz w:val="22"/>
          <w:szCs w:val="22"/>
        </w:rPr>
        <w:t>5</w:t>
      </w:r>
      <w:r w:rsidR="000F175A"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DF0FC8" w:rsidRDefault="00DF0FC8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DF0FC8" w:rsidRDefault="00DF0FC8" w:rsidP="00DF0FC8">
      <w:pPr>
        <w:ind w:left="142"/>
        <w:rPr>
          <w:rFonts w:ascii="Arial Narrow" w:hAnsi="Arial Narrow"/>
          <w:b/>
          <w:u w:val="single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C5613">
        <w:rPr>
          <w:rFonts w:ascii="Arial" w:hAnsi="Arial" w:cs="Arial"/>
          <w:u w:val="single"/>
        </w:rPr>
        <w:t>Prix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</w:t>
      </w:r>
      <w:r w:rsidR="005128E4">
        <w:rPr>
          <w:rFonts w:ascii="Arial" w:hAnsi="Arial" w:cs="Arial"/>
        </w:rPr>
        <w:t>ositions prévues à l’article V.3</w:t>
      </w:r>
      <w:r>
        <w:rPr>
          <w:rFonts w:ascii="Arial" w:hAnsi="Arial" w:cs="Arial"/>
        </w:rPr>
        <w:t xml:space="preserve"> du CCAP.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</w:t>
      </w:r>
      <w:r w:rsidRPr="00D6582E">
        <w:rPr>
          <w:rFonts w:ascii="Arial" w:hAnsi="Arial" w:cs="Arial"/>
          <w:sz w:val="22"/>
          <w:szCs w:val="22"/>
          <w:u w:val="none"/>
        </w:rPr>
        <w:t xml:space="preserve"> n° 1</w:t>
      </w:r>
      <w:r w:rsidR="000C5613">
        <w:rPr>
          <w:rFonts w:ascii="Arial" w:hAnsi="Arial" w:cs="Arial"/>
          <w:sz w:val="22"/>
          <w:szCs w:val="22"/>
          <w:u w:val="none"/>
        </w:rPr>
        <w:t xml:space="preserve"> - Prestations de services de téléphonie fixe pour les sites de Côtes d’Armor Habitat (raccordements, abonnements, trafic entrant et sortant pour tout type d’accès)</w:t>
      </w:r>
    </w:p>
    <w:p w:rsidR="00DF0FC8" w:rsidRDefault="00DF0FC8" w:rsidP="00DF0FC8">
      <w:pPr>
        <w:ind w:left="142"/>
        <w:jc w:val="both"/>
        <w:rPr>
          <w:rFonts w:ascii="Arial Narrow" w:hAnsi="Arial Narrow"/>
        </w:rPr>
      </w:pPr>
    </w:p>
    <w:tbl>
      <w:tblPr>
        <w:tblW w:w="0" w:type="auto"/>
        <w:tblInd w:w="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2"/>
        <w:gridCol w:w="5103"/>
        <w:gridCol w:w="2000"/>
      </w:tblGrid>
      <w:tr w:rsidR="00DF0FC8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T.V.A. au taux de 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unité euros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</w:tc>
      </w:tr>
    </w:tbl>
    <w:p w:rsidR="00DF0FC8" w:rsidRDefault="00DF0FC8" w:rsidP="00DF0FC8">
      <w:pPr>
        <w:ind w:left="142"/>
        <w:rPr>
          <w:rFonts w:ascii="Arial" w:hAnsi="Arial" w:cs="Arial"/>
          <w:u w:val="single"/>
        </w:rPr>
      </w:pPr>
    </w:p>
    <w:p w:rsidR="00DF0FC8" w:rsidRDefault="00DF0FC8" w:rsidP="00DF0FC8">
      <w:pPr>
        <w:numPr>
          <w:ilvl w:val="1"/>
          <w:numId w:val="30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– Sous-traitance envisagée dès le moment du dépôt de l’offre ou au cours de l’exécution du marché :</w:t>
      </w:r>
    </w:p>
    <w:p w:rsidR="00DF0FC8" w:rsidRDefault="00DF0FC8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</w:t>
      </w:r>
      <w:proofErr w:type="spellStart"/>
      <w:r>
        <w:rPr>
          <w:rFonts w:ascii="Arial" w:hAnsi="Arial" w:cs="Arial"/>
        </w:rPr>
        <w:t>sous traiter</w:t>
      </w:r>
      <w:proofErr w:type="spellEnd"/>
      <w:r>
        <w:rPr>
          <w:rFonts w:ascii="Arial" w:hAnsi="Arial" w:cs="Arial"/>
        </w:rPr>
        <w:t xml:space="preserve"> une ou plusieurs opérations en cours d’exécution du marché. Je m’engage à remettre les documents requis avant toute exécution d’opération sous-traitée, conformément à l’article 114 2°) du Code des Marchés Publics et produire un Acte Spécial de sous </w:t>
      </w:r>
      <w:proofErr w:type="spellStart"/>
      <w:r>
        <w:rPr>
          <w:rFonts w:ascii="Arial" w:hAnsi="Arial" w:cs="Arial"/>
        </w:rPr>
        <w:t>traitance</w:t>
      </w:r>
      <w:proofErr w:type="spellEnd"/>
      <w:r>
        <w:rPr>
          <w:rFonts w:ascii="Arial" w:hAnsi="Arial" w:cs="Arial"/>
        </w:rPr>
        <w:t xml:space="preserve"> conforme au formulaire DC13 remplacer par nouveau DC4 téléchargeable sur le site </w:t>
      </w:r>
      <w:hyperlink r:id="rId11" w:history="1">
        <w:r>
          <w:rPr>
            <w:rStyle w:val="Lienhypertexte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</w:t>
      </w:r>
      <w:proofErr w:type="spellStart"/>
      <w:r>
        <w:rPr>
          <w:rFonts w:ascii="Arial" w:hAnsi="Arial" w:cs="Arial"/>
        </w:rPr>
        <w:t>sous traitant</w:t>
      </w:r>
      <w:proofErr w:type="spellEnd"/>
      <w:r>
        <w:rPr>
          <w:rFonts w:ascii="Arial" w:hAnsi="Arial" w:cs="Arial"/>
        </w:rPr>
        <w:t xml:space="preserve"> et l’agrément des conditions de paiements seront constatés par cet Acte Spécial signé des deux parties.</w:t>
      </w:r>
    </w:p>
    <w:p w:rsidR="00DF0FC8" w:rsidRDefault="00DF0FC8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DF0FC8" w:rsidRDefault="00DF0FC8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7"/>
        <w:gridCol w:w="2900"/>
        <w:gridCol w:w="3415"/>
      </w:tblGrid>
      <w:tr w:rsidR="00DF0FC8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DF0FC8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5128E4" w:rsidRDefault="005128E4" w:rsidP="00DF0FC8">
      <w:pPr>
        <w:ind w:left="142"/>
        <w:rPr>
          <w:rFonts w:ascii="Arial" w:hAnsi="Arial" w:cs="Arial"/>
          <w:b/>
          <w:u w:val="single"/>
        </w:rPr>
      </w:pPr>
    </w:p>
    <w:p w:rsidR="00EA20F7" w:rsidRDefault="00EA20F7" w:rsidP="00DF0FC8">
      <w:pPr>
        <w:ind w:left="142"/>
        <w:rPr>
          <w:rFonts w:ascii="Arial" w:hAnsi="Arial" w:cs="Arial"/>
          <w:b/>
          <w:u w:val="single"/>
        </w:rPr>
      </w:pPr>
    </w:p>
    <w:p w:rsidR="00EA20F7" w:rsidRDefault="00EA20F7" w:rsidP="00DF0FC8">
      <w:pPr>
        <w:ind w:left="142"/>
        <w:rPr>
          <w:rFonts w:ascii="Arial" w:hAnsi="Arial" w:cs="Arial"/>
          <w:b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Article 3 – DUREE 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Lot n°1 : </w:t>
      </w:r>
      <w:r w:rsidR="000C5613" w:rsidRPr="000C5613">
        <w:rPr>
          <w:rFonts w:ascii="Arial" w:hAnsi="Arial" w:cs="Arial"/>
        </w:rPr>
        <w:t>à compter du 1er Janvier 2013 pour une période de 36 Mois et sans reconduction du lot. Le lot s’achèvera au 31 Décembre 2015.</w:t>
      </w: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Au nom de </w:t>
      </w:r>
      <w:r w:rsidR="007656F6">
        <w:rPr>
          <w:rFonts w:ascii="Arial" w:hAnsi="Arial" w:cs="Arial"/>
        </w:rPr>
        <w:t>SFR (Société Française du Radiotéléphone)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 .</w:t>
      </w:r>
      <w:r w:rsidR="002B23B4">
        <w:rPr>
          <w:rFonts w:ascii="Arial" w:hAnsi="Arial" w:cs="Arial"/>
        </w:rPr>
        <w:t>BNP PARIBAS</w:t>
      </w:r>
      <w:r w:rsidR="00765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(Banque ou CCP)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Sous le N°</w:t>
      </w:r>
      <w:r w:rsidR="002B23B4">
        <w:rPr>
          <w:rFonts w:ascii="Arial" w:hAnsi="Arial" w:cs="Arial"/>
        </w:rPr>
        <w:t>30004 00819 00026024139 61</w:t>
      </w:r>
      <w:bookmarkStart w:id="1" w:name="_GoBack"/>
      <w:bookmarkEnd w:id="1"/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 compléter par le candidat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(nous affirmons), sous peine de résiliation du marché, ne pas tomber sous le coup de l'interdiction découlant de la Loi n° 85-98 du 25 Janvier 1985 modifiée.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EA20F7" w:rsidRDefault="00EA20F7" w:rsidP="007656F6">
      <w:pPr>
        <w:pStyle w:val="Paragraphedeliste"/>
        <w:tabs>
          <w:tab w:val="left" w:pos="4537"/>
        </w:tabs>
        <w:ind w:left="502"/>
        <w:rPr>
          <w:rFonts w:ascii="Arial" w:hAnsi="Arial" w:cs="Arial"/>
        </w:rPr>
      </w:pPr>
    </w:p>
    <w:p w:rsidR="00DF0FC8" w:rsidRPr="007656F6" w:rsidRDefault="007656F6" w:rsidP="007656F6">
      <w:pPr>
        <w:pStyle w:val="Paragraphedeliste"/>
        <w:tabs>
          <w:tab w:val="left" w:pos="4537"/>
        </w:tabs>
        <w:ind w:left="502"/>
        <w:rPr>
          <w:rFonts w:ascii="Arial" w:hAnsi="Arial" w:cs="Arial"/>
        </w:rPr>
      </w:pPr>
      <w:r>
        <w:rPr>
          <w:rFonts w:ascii="Arial" w:hAnsi="Arial" w:cs="Arial"/>
        </w:rPr>
        <w:t>A Meudon</w:t>
      </w:r>
      <w:r w:rsidR="00DF0FC8" w:rsidRPr="007656F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16 Octobre 2012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EA20F7" w:rsidRDefault="00EA20F7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DF0FC8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DF0FC8" w:rsidRDefault="00DF0FC8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Partie réservée à </w:t>
            </w:r>
            <w:r w:rsidR="000C5613">
              <w:rPr>
                <w:rFonts w:ascii="Arial Narrow" w:hAnsi="Arial Narrow" w:cs="Arial"/>
              </w:rPr>
              <w:t>Côtes d'Armor Habitat</w:t>
            </w:r>
          </w:p>
          <w:p w:rsidR="00DF0FC8" w:rsidRDefault="00DF0FC8" w:rsidP="00DF0FC8">
            <w:pPr>
              <w:pStyle w:val="Titre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 présent acte d’engagement concerne le lot n° 1 et comporte le document énuméré ci-après : 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 w:rsidR="000C5613">
        <w:rPr>
          <w:rFonts w:ascii="Arial Narrow" w:hAnsi="Arial Narrow" w:cs="Arial"/>
        </w:rPr>
        <w:t xml:space="preserve"> BPU Téléphonie Fixe Lot 1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B21DB5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</w:t>
      </w:r>
      <w:r w:rsidR="000C5613">
        <w:rPr>
          <w:rFonts w:ascii="Arial Narrow" w:hAnsi="Arial Narrow" w:cs="Arial"/>
        </w:rPr>
        <w:t>Ploufragan</w:t>
      </w:r>
      <w:r w:rsidR="00DF0FC8">
        <w:rPr>
          <w:rFonts w:ascii="Arial Narrow" w:hAnsi="Arial Narrow" w:cs="Arial"/>
        </w:rPr>
        <w:t xml:space="preserve">, le   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0C5613" w:rsidP="00DF0FC8">
      <w:pPr>
        <w:ind w:left="1558" w:firstLine="566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 </w:t>
      </w:r>
      <w:r w:rsidR="00DF0FC8">
        <w:rPr>
          <w:rFonts w:ascii="Arial Narrow" w:hAnsi="Arial Narrow" w:cs="Arial"/>
        </w:rPr>
        <w:t xml:space="preserve">Pour </w:t>
      </w:r>
      <w:r>
        <w:rPr>
          <w:rFonts w:ascii="Arial Narrow" w:hAnsi="Arial Narrow" w:cs="Arial"/>
        </w:rPr>
        <w:t>La Directrice Générale</w:t>
      </w:r>
      <w:r w:rsidR="00DF0FC8">
        <w:rPr>
          <w:rFonts w:ascii="Arial Narrow" w:hAnsi="Arial Narrow" w:cs="Arial"/>
        </w:rPr>
        <w:t xml:space="preserve">, </w:t>
      </w:r>
    </w:p>
    <w:p w:rsidR="00DF0FC8" w:rsidRDefault="00DF0FC8" w:rsidP="00DF0FC8">
      <w:pPr>
        <w:ind w:left="142"/>
        <w:jc w:val="right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2B23B4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>
        <w:lastRenderedPageBreak/>
        <w:pict>
          <v:rect id="_x0000_s1070" style="position:absolute;left:0;text-align:left;margin-left:10.35pt;margin-top:.2pt;width:460.9pt;height:36.05pt;z-index:-251657216;v-text-anchor:middle" strokeweight=".35mm">
            <v:fill color2="black"/>
            <v:shadow on="t" color="black" offset="1.32mm,.88mm"/>
          </v:rect>
        </w:pict>
      </w:r>
      <w:r w:rsidR="00DF0FC8">
        <w:rPr>
          <w:rFonts w:ascii="Arial Narrow" w:hAnsi="Arial Narrow" w:cs="Arial"/>
          <w:b/>
        </w:rPr>
        <w:t>DECLARATION DE SOUS TRAITANCE</w:t>
      </w: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 la T.V.A. : ……………………………………..................................................................................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DF0FC8" w:rsidRDefault="00DF0FC8" w:rsidP="00DF0FC8">
      <w:pPr>
        <w:pStyle w:val="En-tte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DF0FC8" w:rsidRDefault="00DF0FC8" w:rsidP="00DF0FC8">
      <w:pPr>
        <w:ind w:left="142"/>
        <w:rPr>
          <w:rFonts w:ascii="Arial Narrow" w:hAnsi="Arial Narrow" w:cs="Arial"/>
          <w:b/>
          <w:u w:val="single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1559"/>
        <w:gridCol w:w="3828"/>
        <w:gridCol w:w="1585"/>
      </w:tblGrid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DF0FC8" w:rsidRDefault="00DF0FC8" w:rsidP="00DF0FC8">
      <w:pPr>
        <w:ind w:left="142"/>
      </w:pPr>
    </w:p>
    <w:p w:rsidR="005B2D24" w:rsidRDefault="005B2D24" w:rsidP="00DF0FC8">
      <w:pPr>
        <w:ind w:left="142"/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Conditions de paiement du contrat de sous-traitance</w:t>
      </w:r>
      <w:r>
        <w:rPr>
          <w:rFonts w:ascii="Arial Narrow" w:hAnsi="Arial Narrow" w:cs="Arial"/>
        </w:rPr>
        <w:t>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DF0FC8" w:rsidRDefault="00DF0FC8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DF0FC8" w:rsidRDefault="000C5613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</w:t>
      </w:r>
      <w:r w:rsidR="00DF0FC8">
        <w:rPr>
          <w:rFonts w:ascii="Arial Narrow" w:hAnsi="Arial Narrow"/>
        </w:rPr>
        <w:t>,</w:t>
      </w:r>
      <w:r w:rsidR="005B2D24">
        <w:rPr>
          <w:rFonts w:ascii="Arial Narrow" w:hAnsi="Arial Narrow"/>
        </w:rPr>
        <w:tab/>
      </w:r>
      <w:r w:rsidR="005B2D24">
        <w:rPr>
          <w:rFonts w:ascii="Arial Narrow" w:hAnsi="Arial Narrow"/>
        </w:rPr>
        <w:tab/>
      </w:r>
      <w:r w:rsidR="00DF0FC8">
        <w:rPr>
          <w:rFonts w:ascii="Arial Narrow" w:hAnsi="Arial Narrow"/>
        </w:rPr>
        <w:t xml:space="preserve"> </w:t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  <w:t>"Lu et approuvé"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F6" w:rsidRDefault="007656F6" w:rsidP="00B13844">
      <w:pPr>
        <w:spacing w:before="0"/>
      </w:pPr>
      <w:r>
        <w:separator/>
      </w:r>
    </w:p>
  </w:endnote>
  <w:endnote w:type="continuationSeparator" w:id="0">
    <w:p w:rsidR="007656F6" w:rsidRDefault="007656F6" w:rsidP="00B138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F6" w:rsidRDefault="002B23B4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7656F6" w:rsidRDefault="007656F6" w:rsidP="00DA159C">
    <w:pPr>
      <w:pStyle w:val="Pieddepag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2B23B4">
      <w:rPr>
        <w:noProof/>
      </w:rPr>
      <w:t>5</w:t>
    </w:r>
    <w:r>
      <w:rPr>
        <w:noProof/>
      </w:rPr>
      <w:fldChar w:fldCharType="end"/>
    </w:r>
  </w:p>
  <w:p w:rsidR="007656F6" w:rsidRDefault="007656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F6" w:rsidRDefault="007656F6" w:rsidP="00B13844">
      <w:pPr>
        <w:spacing w:before="0"/>
      </w:pPr>
      <w:r>
        <w:separator/>
      </w:r>
    </w:p>
  </w:footnote>
  <w:footnote w:type="continuationSeparator" w:id="0">
    <w:p w:rsidR="007656F6" w:rsidRDefault="007656F6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93184"/>
    <w:multiLevelType w:val="hybridMultilevel"/>
    <w:tmpl w:val="8A44DAAA"/>
    <w:lvl w:ilvl="0" w:tplc="FED8607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A3872"/>
    <w:multiLevelType w:val="hybridMultilevel"/>
    <w:tmpl w:val="48E63750"/>
    <w:lvl w:ilvl="0" w:tplc="A43E6944">
      <w:start w:val="1"/>
      <w:numFmt w:val="bullet"/>
      <w:pStyle w:val="Listepuce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1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7"/>
  </w:num>
  <w:num w:numId="5">
    <w:abstractNumId w:val="8"/>
  </w:num>
  <w:num w:numId="6">
    <w:abstractNumId w:val="20"/>
  </w:num>
  <w:num w:numId="7">
    <w:abstractNumId w:val="25"/>
  </w:num>
  <w:num w:numId="8">
    <w:abstractNumId w:val="18"/>
  </w:num>
  <w:num w:numId="9">
    <w:abstractNumId w:val="2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23"/>
  </w:num>
  <w:num w:numId="24">
    <w:abstractNumId w:val="26"/>
  </w:num>
  <w:num w:numId="25">
    <w:abstractNumId w:val="16"/>
  </w:num>
  <w:num w:numId="26">
    <w:abstractNumId w:val="10"/>
  </w:num>
  <w:num w:numId="27">
    <w:abstractNumId w:val="19"/>
  </w:num>
  <w:num w:numId="28">
    <w:abstractNumId w:val="24"/>
  </w:num>
  <w:num w:numId="29">
    <w:abstractNumId w:val="22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1"/>
  </w:num>
  <w:num w:numId="33">
    <w:abstractNumId w:val="14"/>
  </w:num>
  <w:num w:numId="34">
    <w:abstractNumId w:val="9"/>
  </w:num>
  <w:num w:numId="3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CA"/>
    <w:rsid w:val="00004252"/>
    <w:rsid w:val="000320AF"/>
    <w:rsid w:val="00046DAC"/>
    <w:rsid w:val="00051273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161B9"/>
    <w:rsid w:val="002676BE"/>
    <w:rsid w:val="00293537"/>
    <w:rsid w:val="0029354E"/>
    <w:rsid w:val="002A23AF"/>
    <w:rsid w:val="002B23B4"/>
    <w:rsid w:val="003108FE"/>
    <w:rsid w:val="003552AC"/>
    <w:rsid w:val="003608C1"/>
    <w:rsid w:val="00376650"/>
    <w:rsid w:val="003919CE"/>
    <w:rsid w:val="00391F04"/>
    <w:rsid w:val="003E55AA"/>
    <w:rsid w:val="003E677D"/>
    <w:rsid w:val="00416288"/>
    <w:rsid w:val="00451100"/>
    <w:rsid w:val="004A1395"/>
    <w:rsid w:val="004A1FCA"/>
    <w:rsid w:val="004E7571"/>
    <w:rsid w:val="00511BB8"/>
    <w:rsid w:val="005128E4"/>
    <w:rsid w:val="0052118F"/>
    <w:rsid w:val="005305AB"/>
    <w:rsid w:val="00533888"/>
    <w:rsid w:val="005844C4"/>
    <w:rsid w:val="005B2D24"/>
    <w:rsid w:val="005C46B4"/>
    <w:rsid w:val="0060181E"/>
    <w:rsid w:val="0060769A"/>
    <w:rsid w:val="0061663D"/>
    <w:rsid w:val="00637752"/>
    <w:rsid w:val="0065613B"/>
    <w:rsid w:val="006617EC"/>
    <w:rsid w:val="006835F6"/>
    <w:rsid w:val="006B0D27"/>
    <w:rsid w:val="00705B35"/>
    <w:rsid w:val="00720DF0"/>
    <w:rsid w:val="007307EA"/>
    <w:rsid w:val="00754610"/>
    <w:rsid w:val="007656F6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C00966"/>
    <w:rsid w:val="00C0656C"/>
    <w:rsid w:val="00C06C67"/>
    <w:rsid w:val="00C24FA0"/>
    <w:rsid w:val="00C35C30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72C7F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20F7"/>
    <w:rsid w:val="00EA45D0"/>
    <w:rsid w:val="00EB7C5D"/>
    <w:rsid w:val="00ED483F"/>
    <w:rsid w:val="00F02CF1"/>
    <w:rsid w:val="00F37AE0"/>
    <w:rsid w:val="00FB25C7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lloc.bercy.gouv.fr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file:///C:\Users\fevrier\AppData\Local\Microsoft\Windows\Temporary%20Internet%20Files\Content.Outlook\N91XX9H9\contact@cotesdarmorhabita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C36DB00757545BE3631B6E11C94E2" ma:contentTypeVersion="0" ma:contentTypeDescription="Crée un document." ma:contentTypeScope="" ma:versionID="5d257b3245facb485175cd6a2c5a6563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B6F074-00A5-419A-8A66-71E4CF4E8889}"/>
</file>

<file path=customXml/itemProps2.xml><?xml version="1.0" encoding="utf-8"?>
<ds:datastoreItem xmlns:ds="http://schemas.openxmlformats.org/officeDocument/2006/customXml" ds:itemID="{763A5CAB-EA93-45EE-AB3A-CEE8FE5DBF39}"/>
</file>

<file path=customXml/itemProps3.xml><?xml version="1.0" encoding="utf-8"?>
<ds:datastoreItem xmlns:ds="http://schemas.openxmlformats.org/officeDocument/2006/customXml" ds:itemID="{4124AAD6-A178-4790-BE52-323029CED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1542</Words>
  <Characters>8482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MARTINS, Luizeta</cp:lastModifiedBy>
  <cp:revision>4</cp:revision>
  <dcterms:created xsi:type="dcterms:W3CDTF">2012-09-05T14:14:00Z</dcterms:created>
  <dcterms:modified xsi:type="dcterms:W3CDTF">2012-10-16T13:36:00Z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0x010100478C36DB00757545BE3631B6E11C94E2</vt:lpwstr>
  </property>
</Properties>
</file>