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CE516" w14:textId="77777777" w:rsidR="00EE59B9" w:rsidRDefault="00EE59B9">
      <w:pPr>
        <w:pStyle w:val="Titre"/>
        <w:jc w:val="center"/>
        <w:rPr>
          <w:b/>
          <w:sz w:val="40"/>
        </w:rPr>
      </w:pPr>
      <w:r>
        <w:rPr>
          <w:b/>
          <w:sz w:val="40"/>
        </w:rPr>
        <w:t>AUTO PERFORMANCE</w:t>
      </w:r>
      <w:r w:rsidR="00000000">
        <w:rPr>
          <w:b/>
          <w:sz w:val="40"/>
        </w:rPr>
        <w:br/>
        <w:t xml:space="preserve">Résumé Chronologique </w:t>
      </w:r>
    </w:p>
    <w:p w14:paraId="2C79758A" w14:textId="7CF8BA38" w:rsidR="0050627F" w:rsidRDefault="00000000">
      <w:pPr>
        <w:pStyle w:val="Titre"/>
        <w:jc w:val="center"/>
      </w:pPr>
      <w:r>
        <w:rPr>
          <w:b/>
          <w:sz w:val="40"/>
        </w:rPr>
        <w:t>Tâches – Déploiements – Études – Résolutions (2021–2025)</w:t>
      </w:r>
    </w:p>
    <w:p w14:paraId="4A9F018E" w14:textId="77777777" w:rsidR="0050627F" w:rsidRDefault="00000000">
      <w:r>
        <w:br w:type="page"/>
      </w:r>
    </w:p>
    <w:p w14:paraId="510B76EE" w14:textId="77777777" w:rsidR="0050627F" w:rsidRDefault="00000000">
      <w:pPr>
        <w:pStyle w:val="Titre1"/>
      </w:pPr>
      <w:r>
        <w:rPr>
          <w:sz w:val="36"/>
        </w:rPr>
        <w:lastRenderedPageBreak/>
        <w:t>ANNÉE 2021</w:t>
      </w:r>
    </w:p>
    <w:p w14:paraId="3FDE7A34" w14:textId="77777777" w:rsidR="0050627F" w:rsidRDefault="00000000">
      <w:pPr>
        <w:pStyle w:val="Titre2"/>
      </w:pPr>
      <w:r>
        <w:rPr>
          <w:sz w:val="30"/>
        </w:rPr>
        <w:t>TÂCHES DÉTAILLÉES</w:t>
      </w:r>
    </w:p>
    <w:p w14:paraId="5502EC63" w14:textId="77777777" w:rsidR="0050627F" w:rsidRDefault="00000000">
      <w:r>
        <w:rPr>
          <w:b/>
        </w:rPr>
        <w:t>1. Levée interdiction appels internationaux</w:t>
      </w:r>
    </w:p>
    <w:p w14:paraId="6C338773" w14:textId="77777777" w:rsidR="0050627F" w:rsidRDefault="00000000">
      <w:pPr>
        <w:pStyle w:val="Listepuces"/>
        <w:ind w:left="576"/>
      </w:pPr>
      <w:r>
        <w:t>• Symptôme : impossibilité d’émettre des appels internationaux.</w:t>
      </w:r>
    </w:p>
    <w:p w14:paraId="0FE03FCA" w14:textId="77777777" w:rsidR="0050627F" w:rsidRDefault="00000000">
      <w:pPr>
        <w:pStyle w:val="Listepuces"/>
        <w:ind w:left="576"/>
      </w:pPr>
      <w:r>
        <w:t>• Diagnostic : contrôle des restrictions opérateur + tests client.</w:t>
      </w:r>
    </w:p>
    <w:p w14:paraId="28FBE959" w14:textId="77777777" w:rsidR="0050627F" w:rsidRDefault="00000000">
      <w:pPr>
        <w:pStyle w:val="Listepuces"/>
        <w:ind w:left="576"/>
      </w:pPr>
      <w:r>
        <w:t>• Cause : blocage administratif.</w:t>
      </w:r>
    </w:p>
    <w:p w14:paraId="6333C150" w14:textId="77777777" w:rsidR="0050627F" w:rsidRDefault="00000000">
      <w:pPr>
        <w:pStyle w:val="Listepuces"/>
        <w:ind w:left="576"/>
      </w:pPr>
      <w:r>
        <w:t>• Action : demande de déblocage à Coriolis.</w:t>
      </w:r>
    </w:p>
    <w:p w14:paraId="538C0CED" w14:textId="77777777" w:rsidR="0050627F" w:rsidRDefault="00000000">
      <w:pPr>
        <w:pStyle w:val="Listepuces"/>
        <w:ind w:left="576"/>
      </w:pPr>
      <w:r>
        <w:t>• Résolution : restriction levée.</w:t>
      </w:r>
    </w:p>
    <w:p w14:paraId="3ED8CB65" w14:textId="77777777" w:rsidR="0050627F" w:rsidRDefault="00000000">
      <w:r>
        <w:rPr>
          <w:b/>
        </w:rPr>
        <w:t>2. Renvoi d’appel Pluguffan supprimé</w:t>
      </w:r>
    </w:p>
    <w:p w14:paraId="1DFFBFBB" w14:textId="77777777" w:rsidR="0050627F" w:rsidRDefault="00000000">
      <w:pPr>
        <w:pStyle w:val="Listepuces"/>
        <w:ind w:left="576"/>
      </w:pPr>
      <w:r>
        <w:t>• Symptôme : renvoi d’appel non fonctionnel.</w:t>
      </w:r>
    </w:p>
    <w:p w14:paraId="776B1AD5" w14:textId="77777777" w:rsidR="0050627F" w:rsidRDefault="00000000">
      <w:pPr>
        <w:pStyle w:val="Listepuces"/>
        <w:ind w:left="576"/>
      </w:pPr>
      <w:r>
        <w:t>• Analyse : configuration Alysone altérée.</w:t>
      </w:r>
    </w:p>
    <w:p w14:paraId="62F15C88" w14:textId="77777777" w:rsidR="0050627F" w:rsidRDefault="00000000">
      <w:pPr>
        <w:pStyle w:val="Listepuces"/>
        <w:ind w:left="576"/>
      </w:pPr>
      <w:r>
        <w:t>• Action : reprogrammation des règles.</w:t>
      </w:r>
    </w:p>
    <w:p w14:paraId="6077B0AF" w14:textId="77777777" w:rsidR="0050627F" w:rsidRDefault="00000000">
      <w:pPr>
        <w:pStyle w:val="Listepuces"/>
        <w:ind w:left="576"/>
      </w:pPr>
      <w:r>
        <w:t>• Résolution : renvoi rétabli.</w:t>
      </w:r>
    </w:p>
    <w:p w14:paraId="6AC21D43" w14:textId="77777777" w:rsidR="0050627F" w:rsidRDefault="00000000">
      <w:pPr>
        <w:pStyle w:val="Titre2"/>
      </w:pPr>
      <w:r>
        <w:rPr>
          <w:sz w:val="30"/>
        </w:rPr>
        <w:t>ÉTUDES DÉTAILLÉES</w:t>
      </w:r>
    </w:p>
    <w:p w14:paraId="33E97E90" w14:textId="77777777" w:rsidR="0050627F" w:rsidRDefault="00000000">
      <w:r>
        <w:rPr>
          <w:b/>
          <w:i/>
        </w:rPr>
        <w:t>1. Étude Firewall IBS – Paris</w:t>
      </w:r>
    </w:p>
    <w:p w14:paraId="1FA93162" w14:textId="77777777" w:rsidR="0050627F" w:rsidRDefault="00000000">
      <w:pPr>
        <w:pStyle w:val="Listepuces"/>
        <w:ind w:left="576"/>
      </w:pPr>
      <w:r>
        <w:t>• Objectif : sécurisation et segmentation réseau de l’agence Paris.</w:t>
      </w:r>
    </w:p>
    <w:p w14:paraId="38D832A0" w14:textId="77777777" w:rsidR="0050627F" w:rsidRDefault="00000000">
      <w:pPr>
        <w:pStyle w:val="Listepuces"/>
        <w:ind w:left="576"/>
      </w:pPr>
      <w:r>
        <w:t>• Actions : relances IBS, analyse technique, examen devis.</w:t>
      </w:r>
    </w:p>
    <w:p w14:paraId="591AFC8A" w14:textId="77777777" w:rsidR="0050627F" w:rsidRDefault="00000000">
      <w:pPr>
        <w:pStyle w:val="Listepuces"/>
        <w:ind w:left="576"/>
      </w:pPr>
      <w:r>
        <w:t>• Blocage : absence de retour + fermeture de l’agence.</w:t>
      </w:r>
    </w:p>
    <w:p w14:paraId="7B5720DB" w14:textId="77777777" w:rsidR="0050627F" w:rsidRDefault="00000000">
      <w:pPr>
        <w:pStyle w:val="Listepuces"/>
        <w:ind w:left="576"/>
      </w:pPr>
      <w:r>
        <w:t>• Résolution : étude arrêtée.</w:t>
      </w:r>
    </w:p>
    <w:p w14:paraId="589472E2" w14:textId="77777777" w:rsidR="0050627F" w:rsidRDefault="00000000">
      <w:r>
        <w:rPr>
          <w:b/>
          <w:i/>
        </w:rPr>
        <w:t>2. Étude FTTO Axione – Quimper</w:t>
      </w:r>
    </w:p>
    <w:p w14:paraId="520835B9" w14:textId="77777777" w:rsidR="0050627F" w:rsidRDefault="00000000">
      <w:pPr>
        <w:pStyle w:val="Listepuces"/>
        <w:ind w:left="576"/>
      </w:pPr>
      <w:r>
        <w:t>• Analyse du besoin fibre dédiée.</w:t>
      </w:r>
    </w:p>
    <w:p w14:paraId="2001CA15" w14:textId="77777777" w:rsidR="0050627F" w:rsidRDefault="00000000">
      <w:pPr>
        <w:pStyle w:val="Listepuces"/>
        <w:ind w:left="576"/>
      </w:pPr>
      <w:r>
        <w:t>• Vérification des possibilités de raccordement.</w:t>
      </w:r>
    </w:p>
    <w:p w14:paraId="7FB2533A" w14:textId="77777777" w:rsidR="0050627F" w:rsidRDefault="00000000">
      <w:pPr>
        <w:pStyle w:val="Listepuces"/>
        <w:ind w:left="576"/>
      </w:pPr>
      <w:r>
        <w:t>• Résolution : étude validée.</w:t>
      </w:r>
    </w:p>
    <w:p w14:paraId="772FE2D6" w14:textId="77777777" w:rsidR="0050627F" w:rsidRDefault="00000000">
      <w:r>
        <w:rPr>
          <w:b/>
          <w:i/>
        </w:rPr>
        <w:t>3. Étude migration Centrex + résiliation PABX</w:t>
      </w:r>
    </w:p>
    <w:p w14:paraId="031E14DF" w14:textId="77777777" w:rsidR="0050627F" w:rsidRDefault="00000000">
      <w:pPr>
        <w:pStyle w:val="Listepuces"/>
        <w:ind w:left="576"/>
      </w:pPr>
      <w:r>
        <w:t>• Analyse du parc SDA + besoins postes.</w:t>
      </w:r>
    </w:p>
    <w:p w14:paraId="34135C7F" w14:textId="77777777" w:rsidR="0050627F" w:rsidRDefault="00000000">
      <w:pPr>
        <w:pStyle w:val="Listepuces"/>
        <w:ind w:left="576"/>
      </w:pPr>
      <w:r>
        <w:t>• Étude faisabilité migration Centrex.</w:t>
      </w:r>
    </w:p>
    <w:p w14:paraId="65D0316E" w14:textId="77777777" w:rsidR="0050627F" w:rsidRDefault="00000000">
      <w:pPr>
        <w:pStyle w:val="Listepuces"/>
        <w:ind w:left="576"/>
      </w:pPr>
      <w:r>
        <w:t>• Résolution : étude finalisée.</w:t>
      </w:r>
    </w:p>
    <w:p w14:paraId="7F0529C4" w14:textId="77777777" w:rsidR="0050627F" w:rsidRDefault="00000000">
      <w:pPr>
        <w:pStyle w:val="Titre2"/>
      </w:pPr>
      <w:r>
        <w:rPr>
          <w:sz w:val="30"/>
        </w:rPr>
        <w:t>DÉPLOIEMENTS DÉTAILLÉS</w:t>
      </w:r>
    </w:p>
    <w:p w14:paraId="0420381F" w14:textId="77777777" w:rsidR="0050627F" w:rsidRDefault="00000000">
      <w:r>
        <w:rPr>
          <w:b/>
        </w:rPr>
        <w:t>1. Déploiement 10 lignes mobiles</w:t>
      </w:r>
    </w:p>
    <w:p w14:paraId="6315B0BC" w14:textId="77777777" w:rsidR="0050627F" w:rsidRDefault="00000000">
      <w:pPr>
        <w:pStyle w:val="Listepuces"/>
        <w:ind w:left="576"/>
      </w:pPr>
      <w:r>
        <w:t>• Commande des SIM et attribution des lignes.</w:t>
      </w:r>
    </w:p>
    <w:p w14:paraId="522A1455" w14:textId="77777777" w:rsidR="0050627F" w:rsidRDefault="00000000">
      <w:pPr>
        <w:pStyle w:val="Listepuces"/>
        <w:ind w:left="576"/>
      </w:pPr>
      <w:r>
        <w:t>• Activation, configuration APN et tests.</w:t>
      </w:r>
    </w:p>
    <w:p w14:paraId="335ADA45" w14:textId="77777777" w:rsidR="0050627F" w:rsidRDefault="00000000">
      <w:pPr>
        <w:pStyle w:val="Listepuces"/>
        <w:ind w:left="576"/>
      </w:pPr>
      <w:r>
        <w:t>• Expédition des SIM.</w:t>
      </w:r>
    </w:p>
    <w:p w14:paraId="3F74574B" w14:textId="77777777" w:rsidR="0050627F" w:rsidRDefault="00000000">
      <w:pPr>
        <w:pStyle w:val="Listepuces"/>
        <w:ind w:left="576"/>
      </w:pPr>
      <w:r>
        <w:lastRenderedPageBreak/>
        <w:t>• Résolution : déploiement finalisé.</w:t>
      </w:r>
    </w:p>
    <w:p w14:paraId="6D45A3FF" w14:textId="77777777" w:rsidR="0050627F" w:rsidRDefault="00000000">
      <w:pPr>
        <w:pStyle w:val="Titre1"/>
      </w:pPr>
      <w:r>
        <w:rPr>
          <w:sz w:val="36"/>
        </w:rPr>
        <w:t>ANNÉE 2022</w:t>
      </w:r>
    </w:p>
    <w:p w14:paraId="23B15FFB" w14:textId="77777777" w:rsidR="0050627F" w:rsidRDefault="00000000">
      <w:pPr>
        <w:pStyle w:val="Titre2"/>
      </w:pPr>
      <w:r>
        <w:rPr>
          <w:sz w:val="30"/>
        </w:rPr>
        <w:t>TÂCHES DÉTAILLÉES</w:t>
      </w:r>
    </w:p>
    <w:p w14:paraId="66BBDADA" w14:textId="77777777" w:rsidR="0050627F" w:rsidRDefault="00000000">
      <w:r>
        <w:rPr>
          <w:b/>
        </w:rPr>
        <w:t>1. Redirection ports FTTO Pluguffan</w:t>
      </w:r>
    </w:p>
    <w:p w14:paraId="4FC7BFA7" w14:textId="77777777" w:rsidR="0050627F" w:rsidRDefault="00000000">
      <w:pPr>
        <w:pStyle w:val="Listepuces"/>
        <w:ind w:left="576"/>
      </w:pPr>
      <w:r>
        <w:t>• Constat : demande en doublon.</w:t>
      </w:r>
    </w:p>
    <w:p w14:paraId="3D103712" w14:textId="77777777" w:rsidR="0050627F" w:rsidRDefault="00000000">
      <w:pPr>
        <w:pStyle w:val="Listepuces"/>
        <w:ind w:left="576"/>
      </w:pPr>
      <w:r>
        <w:t>• Action : vérification.</w:t>
      </w:r>
    </w:p>
    <w:p w14:paraId="321D795E" w14:textId="77777777" w:rsidR="0050627F" w:rsidRDefault="00000000">
      <w:pPr>
        <w:pStyle w:val="Listepuces"/>
        <w:ind w:left="576"/>
      </w:pPr>
      <w:r>
        <w:t>• Résolution : ticket clôturé.</w:t>
      </w:r>
    </w:p>
    <w:p w14:paraId="2FC5DE18" w14:textId="77777777" w:rsidR="0050627F" w:rsidRDefault="00000000">
      <w:r>
        <w:rPr>
          <w:b/>
        </w:rPr>
        <w:t>2. Incident Internet – Firewall IBS</w:t>
      </w:r>
    </w:p>
    <w:p w14:paraId="54E61B7B" w14:textId="77777777" w:rsidR="0050627F" w:rsidRDefault="00000000">
      <w:pPr>
        <w:pStyle w:val="Listepuces"/>
        <w:ind w:left="576"/>
      </w:pPr>
      <w:r>
        <w:t>• Symptôme : pertes Internet.</w:t>
      </w:r>
    </w:p>
    <w:p w14:paraId="1AB91294" w14:textId="77777777" w:rsidR="0050627F" w:rsidRDefault="00000000">
      <w:pPr>
        <w:pStyle w:val="Listepuces"/>
        <w:ind w:left="576"/>
      </w:pPr>
      <w:r>
        <w:t>• Analyse : dysfonctionnement firewall.</w:t>
      </w:r>
    </w:p>
    <w:p w14:paraId="490A89E3" w14:textId="77777777" w:rsidR="0050627F" w:rsidRDefault="00000000">
      <w:pPr>
        <w:pStyle w:val="Listepuces"/>
        <w:ind w:left="576"/>
      </w:pPr>
      <w:r>
        <w:t>• Action : correctif avec IBS.</w:t>
      </w:r>
    </w:p>
    <w:p w14:paraId="3458A64D" w14:textId="77777777" w:rsidR="0050627F" w:rsidRDefault="00000000">
      <w:pPr>
        <w:pStyle w:val="Listepuces"/>
        <w:ind w:left="576"/>
      </w:pPr>
      <w:r>
        <w:t>• Résolution : Internet rétabli.</w:t>
      </w:r>
    </w:p>
    <w:p w14:paraId="47F0B3D6" w14:textId="77777777" w:rsidR="0050627F" w:rsidRDefault="00000000">
      <w:pPr>
        <w:pStyle w:val="Titre2"/>
      </w:pPr>
      <w:r>
        <w:rPr>
          <w:sz w:val="30"/>
        </w:rPr>
        <w:t>ÉTUDES DÉTAILLÉES</w:t>
      </w:r>
    </w:p>
    <w:p w14:paraId="782FE6BD" w14:textId="77777777" w:rsidR="0050627F" w:rsidRDefault="00000000">
      <w:r>
        <w:rPr>
          <w:b/>
          <w:i/>
        </w:rPr>
        <w:t>1. Étude portabilité Alysone</w:t>
      </w:r>
    </w:p>
    <w:p w14:paraId="60B3E43C" w14:textId="77777777" w:rsidR="0050627F" w:rsidRDefault="00000000">
      <w:pPr>
        <w:pStyle w:val="Listepuces"/>
        <w:ind w:left="576"/>
      </w:pPr>
      <w:r>
        <w:t>• Problèmes : SDA manquante, adresse incohérente.</w:t>
      </w:r>
    </w:p>
    <w:p w14:paraId="7047AA22" w14:textId="77777777" w:rsidR="0050627F" w:rsidRDefault="00000000">
      <w:pPr>
        <w:pStyle w:val="Listepuces"/>
        <w:ind w:left="576"/>
      </w:pPr>
      <w:r>
        <w:t>• Actions : régularisation des données + relances.</w:t>
      </w:r>
    </w:p>
    <w:p w14:paraId="0856E07A" w14:textId="77777777" w:rsidR="0050627F" w:rsidRDefault="00000000">
      <w:pPr>
        <w:pStyle w:val="Listepuces"/>
        <w:ind w:left="576"/>
      </w:pPr>
      <w:r>
        <w:t>• Résolution : dossier complet transmis.</w:t>
      </w:r>
    </w:p>
    <w:p w14:paraId="07EE6132" w14:textId="77777777" w:rsidR="0050627F" w:rsidRDefault="00000000">
      <w:pPr>
        <w:pStyle w:val="Titre2"/>
      </w:pPr>
      <w:r>
        <w:rPr>
          <w:sz w:val="30"/>
        </w:rPr>
        <w:t>DÉPLOIEMENTS DÉTAILLÉS</w:t>
      </w:r>
    </w:p>
    <w:p w14:paraId="5F136978" w14:textId="77777777" w:rsidR="0050627F" w:rsidRDefault="00000000">
      <w:r>
        <w:rPr>
          <w:b/>
        </w:rPr>
        <w:t>Aucun déploiement majeur</w:t>
      </w:r>
    </w:p>
    <w:p w14:paraId="06C2042D" w14:textId="77777777" w:rsidR="0050627F" w:rsidRDefault="00000000">
      <w:pPr>
        <w:pStyle w:val="Titre1"/>
      </w:pPr>
      <w:r>
        <w:rPr>
          <w:sz w:val="36"/>
        </w:rPr>
        <w:t>ANNÉE 2023</w:t>
      </w:r>
    </w:p>
    <w:p w14:paraId="5C26F52F" w14:textId="77777777" w:rsidR="0050627F" w:rsidRDefault="00000000">
      <w:pPr>
        <w:pStyle w:val="Titre2"/>
      </w:pPr>
      <w:r>
        <w:rPr>
          <w:sz w:val="30"/>
        </w:rPr>
        <w:t>TÂCHES DÉTAILLÉES</w:t>
      </w:r>
    </w:p>
    <w:p w14:paraId="5D98E6D0" w14:textId="77777777" w:rsidR="0050627F" w:rsidRDefault="00000000">
      <w:r>
        <w:rPr>
          <w:b/>
        </w:rPr>
        <w:t>1. Incident WiFi Quimper – Ubiquiti HS</w:t>
      </w:r>
    </w:p>
    <w:p w14:paraId="4DDB9221" w14:textId="77777777" w:rsidR="0050627F" w:rsidRDefault="00000000">
      <w:pPr>
        <w:pStyle w:val="Listepuces"/>
        <w:ind w:left="576"/>
      </w:pPr>
      <w:r>
        <w:t>• Symptôme : coupures WiFi + PC non connectés.</w:t>
      </w:r>
    </w:p>
    <w:p w14:paraId="7B81CA49" w14:textId="77777777" w:rsidR="0050627F" w:rsidRDefault="00000000">
      <w:pPr>
        <w:pStyle w:val="Listepuces"/>
        <w:ind w:left="576"/>
      </w:pPr>
      <w:r>
        <w:t>• Diagnostic : borne HS + câble défectueux.</w:t>
      </w:r>
    </w:p>
    <w:p w14:paraId="3D3A4B9B" w14:textId="77777777" w:rsidR="0050627F" w:rsidRDefault="00000000">
      <w:pPr>
        <w:pStyle w:val="Listepuces"/>
        <w:ind w:left="576"/>
      </w:pPr>
      <w:r>
        <w:t>• Actions : relances WT + demande devis.</w:t>
      </w:r>
    </w:p>
    <w:p w14:paraId="0073412B" w14:textId="77777777" w:rsidR="0050627F" w:rsidRDefault="00000000">
      <w:pPr>
        <w:pStyle w:val="Listepuces"/>
        <w:ind w:left="576"/>
      </w:pPr>
      <w:r>
        <w:t>• Résolution : diagnostic terminé, intervention prévue.</w:t>
      </w:r>
    </w:p>
    <w:p w14:paraId="6097C983" w14:textId="77777777" w:rsidR="0050627F" w:rsidRDefault="00000000">
      <w:r>
        <w:rPr>
          <w:b/>
        </w:rPr>
        <w:t>2. Ports alarme – Quimper</w:t>
      </w:r>
    </w:p>
    <w:p w14:paraId="3A1A9DF4" w14:textId="77777777" w:rsidR="0050627F" w:rsidRDefault="00000000">
      <w:pPr>
        <w:pStyle w:val="Listepuces"/>
        <w:ind w:left="576"/>
      </w:pPr>
      <w:r>
        <w:t>• Problème : alarme non accessible.</w:t>
      </w:r>
    </w:p>
    <w:p w14:paraId="2A2A6625" w14:textId="77777777" w:rsidR="0050627F" w:rsidRDefault="00000000">
      <w:pPr>
        <w:pStyle w:val="Listepuces"/>
        <w:ind w:left="576"/>
      </w:pPr>
      <w:r>
        <w:t>• Action : ouverture ports + échange ACTALARM.</w:t>
      </w:r>
    </w:p>
    <w:p w14:paraId="379D5E60" w14:textId="77777777" w:rsidR="0050627F" w:rsidRDefault="00000000">
      <w:pPr>
        <w:pStyle w:val="Listepuces"/>
        <w:ind w:left="576"/>
      </w:pPr>
      <w:r>
        <w:lastRenderedPageBreak/>
        <w:t>• Résolution : système opérationnel.</w:t>
      </w:r>
    </w:p>
    <w:p w14:paraId="2B3A66E9" w14:textId="77777777" w:rsidR="0050627F" w:rsidRDefault="00000000">
      <w:r>
        <w:rPr>
          <w:b/>
        </w:rPr>
        <w:t>3. Appels entrants coupés après 30 sec</w:t>
      </w:r>
    </w:p>
    <w:p w14:paraId="7A8AD0E8" w14:textId="77777777" w:rsidR="0050627F" w:rsidRDefault="00000000">
      <w:pPr>
        <w:pStyle w:val="Listepuces"/>
        <w:ind w:left="576"/>
      </w:pPr>
      <w:r>
        <w:t>• Symptôme : coupure systématique.</w:t>
      </w:r>
    </w:p>
    <w:p w14:paraId="3A7D536F" w14:textId="77777777" w:rsidR="0050627F" w:rsidRDefault="00000000">
      <w:pPr>
        <w:pStyle w:val="Listepuces"/>
        <w:ind w:left="576"/>
      </w:pPr>
      <w:r>
        <w:t>• Diagnostic : tests SIM et appareils.</w:t>
      </w:r>
    </w:p>
    <w:p w14:paraId="74F6AC9A" w14:textId="77777777" w:rsidR="0050627F" w:rsidRDefault="00000000">
      <w:pPr>
        <w:pStyle w:val="Listepuces"/>
        <w:ind w:left="576"/>
      </w:pPr>
      <w:r>
        <w:t>• Action : escalade opérateur.</w:t>
      </w:r>
    </w:p>
    <w:p w14:paraId="364883A3" w14:textId="77777777" w:rsidR="0050627F" w:rsidRDefault="00000000">
      <w:pPr>
        <w:pStyle w:val="Listepuces"/>
        <w:ind w:left="576"/>
      </w:pPr>
      <w:r>
        <w:t>• Résolution : en cours.</w:t>
      </w:r>
    </w:p>
    <w:p w14:paraId="16EEC914" w14:textId="77777777" w:rsidR="0050627F" w:rsidRDefault="00000000">
      <w:pPr>
        <w:pStyle w:val="Titre2"/>
      </w:pPr>
      <w:r>
        <w:rPr>
          <w:sz w:val="30"/>
        </w:rPr>
        <w:t>ÉTUDES DÉTAILLÉES</w:t>
      </w:r>
    </w:p>
    <w:p w14:paraId="61A4B4F8" w14:textId="77777777" w:rsidR="0050627F" w:rsidRDefault="00000000">
      <w:r>
        <w:rPr>
          <w:b/>
          <w:i/>
        </w:rPr>
        <w:t>1. Étude qualité voix</w:t>
      </w:r>
    </w:p>
    <w:p w14:paraId="06BF6A7C" w14:textId="77777777" w:rsidR="0050627F" w:rsidRDefault="00000000">
      <w:pPr>
        <w:pStyle w:val="Listepuces"/>
        <w:ind w:left="576"/>
      </w:pPr>
      <w:r>
        <w:t>• Analyse qualité audio.</w:t>
      </w:r>
    </w:p>
    <w:p w14:paraId="7864C919" w14:textId="77777777" w:rsidR="0050627F" w:rsidRDefault="00000000">
      <w:pPr>
        <w:pStyle w:val="Listepuces"/>
        <w:ind w:left="576"/>
      </w:pPr>
      <w:r>
        <w:t>• Résolution : étude finalisée.</w:t>
      </w:r>
    </w:p>
    <w:p w14:paraId="4D83AACF" w14:textId="77777777" w:rsidR="0050627F" w:rsidRDefault="00000000">
      <w:r>
        <w:rPr>
          <w:b/>
          <w:i/>
        </w:rPr>
        <w:t>2. Étude SVI</w:t>
      </w:r>
    </w:p>
    <w:p w14:paraId="4F3CA23D" w14:textId="77777777" w:rsidR="0050627F" w:rsidRDefault="00000000">
      <w:pPr>
        <w:pStyle w:val="Listepuces"/>
        <w:ind w:left="576"/>
      </w:pPr>
      <w:r>
        <w:t>• Besoin : création SVI.</w:t>
      </w:r>
    </w:p>
    <w:p w14:paraId="6428CC3C" w14:textId="77777777" w:rsidR="0050627F" w:rsidRDefault="00000000">
      <w:pPr>
        <w:pStyle w:val="Listepuces"/>
        <w:ind w:left="576"/>
      </w:pPr>
      <w:r>
        <w:t>• Blocage : refus WT (litige).</w:t>
      </w:r>
    </w:p>
    <w:p w14:paraId="0C2FFDFB" w14:textId="77777777" w:rsidR="0050627F" w:rsidRDefault="00000000">
      <w:pPr>
        <w:pStyle w:val="Listepuces"/>
        <w:ind w:left="576"/>
      </w:pPr>
      <w:r>
        <w:t>• Résolution : étude impossible.</w:t>
      </w:r>
    </w:p>
    <w:p w14:paraId="282F340B" w14:textId="77777777" w:rsidR="0050627F" w:rsidRDefault="00000000">
      <w:pPr>
        <w:pStyle w:val="Titre2"/>
      </w:pPr>
      <w:r>
        <w:rPr>
          <w:sz w:val="30"/>
        </w:rPr>
        <w:t>DÉPLOIEMENTS DÉTAILLÉS</w:t>
      </w:r>
    </w:p>
    <w:p w14:paraId="35EC43C4" w14:textId="77777777" w:rsidR="0050627F" w:rsidRDefault="00000000">
      <w:r>
        <w:rPr>
          <w:b/>
        </w:rPr>
        <w:t>Aucun déploiement majeur</w:t>
      </w:r>
    </w:p>
    <w:p w14:paraId="43F091C4" w14:textId="77777777" w:rsidR="0050627F" w:rsidRDefault="00000000">
      <w:pPr>
        <w:pStyle w:val="Titre1"/>
      </w:pPr>
      <w:r>
        <w:rPr>
          <w:sz w:val="36"/>
        </w:rPr>
        <w:t>ANNÉE 2024</w:t>
      </w:r>
    </w:p>
    <w:p w14:paraId="7F14E4B1" w14:textId="77777777" w:rsidR="0050627F" w:rsidRDefault="00000000">
      <w:pPr>
        <w:pStyle w:val="Titre2"/>
      </w:pPr>
      <w:r>
        <w:rPr>
          <w:sz w:val="30"/>
        </w:rPr>
        <w:t>TÂCHES DÉTAILLÉES</w:t>
      </w:r>
    </w:p>
    <w:p w14:paraId="5F9647FF" w14:textId="77777777" w:rsidR="0050627F" w:rsidRDefault="00000000">
      <w:r>
        <w:rPr>
          <w:b/>
        </w:rPr>
        <w:t>1. PC hors connexion Quimper</w:t>
      </w:r>
    </w:p>
    <w:p w14:paraId="2354D87B" w14:textId="77777777" w:rsidR="0050627F" w:rsidRDefault="00000000">
      <w:pPr>
        <w:pStyle w:val="Listepuces"/>
        <w:ind w:left="576"/>
      </w:pPr>
      <w:r>
        <w:t>• Symptôme : perte réseau sur plusieurs postes.</w:t>
      </w:r>
    </w:p>
    <w:p w14:paraId="0901AE2B" w14:textId="77777777" w:rsidR="0050627F" w:rsidRDefault="00000000">
      <w:pPr>
        <w:pStyle w:val="Listepuces"/>
        <w:ind w:left="576"/>
      </w:pPr>
      <w:r>
        <w:t>• Diagnostic : panne informatique interne.</w:t>
      </w:r>
    </w:p>
    <w:p w14:paraId="2083660A" w14:textId="77777777" w:rsidR="0050627F" w:rsidRDefault="00000000">
      <w:pPr>
        <w:pStyle w:val="Listepuces"/>
        <w:ind w:left="576"/>
      </w:pPr>
      <w:r>
        <w:t>• Résolution : transfert prestataire informatique.</w:t>
      </w:r>
    </w:p>
    <w:p w14:paraId="6BEE4CDF" w14:textId="77777777" w:rsidR="0050627F" w:rsidRDefault="00000000">
      <w:r>
        <w:rPr>
          <w:b/>
        </w:rPr>
        <w:t>2. Routeur Cisco NAT + port 90</w:t>
      </w:r>
    </w:p>
    <w:p w14:paraId="3007EC8A" w14:textId="77777777" w:rsidR="0050627F" w:rsidRDefault="00000000">
      <w:pPr>
        <w:pStyle w:val="Listepuces"/>
        <w:ind w:left="576"/>
      </w:pPr>
      <w:r>
        <w:t>• Demande : ouverture port + passage NAT.</w:t>
      </w:r>
    </w:p>
    <w:p w14:paraId="3B0A48C5" w14:textId="77777777" w:rsidR="0050627F" w:rsidRDefault="00000000">
      <w:pPr>
        <w:pStyle w:val="Listepuces"/>
        <w:ind w:left="576"/>
      </w:pPr>
      <w:r>
        <w:t>• Action : intervention Coriolis.</w:t>
      </w:r>
    </w:p>
    <w:p w14:paraId="149670DB" w14:textId="77777777" w:rsidR="0050627F" w:rsidRDefault="00000000">
      <w:pPr>
        <w:pStyle w:val="Listepuces"/>
        <w:ind w:left="576"/>
      </w:pPr>
      <w:r>
        <w:t>• Résolution : tests OK.</w:t>
      </w:r>
    </w:p>
    <w:p w14:paraId="6A743961" w14:textId="77777777" w:rsidR="0050627F" w:rsidRDefault="00000000">
      <w:r>
        <w:rPr>
          <w:b/>
        </w:rPr>
        <w:t>3. Incident SDSL national</w:t>
      </w:r>
    </w:p>
    <w:p w14:paraId="07CA2472" w14:textId="77777777" w:rsidR="0050627F" w:rsidRDefault="00000000">
      <w:pPr>
        <w:pStyle w:val="Listepuces"/>
        <w:ind w:left="576"/>
      </w:pPr>
      <w:r>
        <w:t>• Symptôme : téléphonie KO.</w:t>
      </w:r>
    </w:p>
    <w:p w14:paraId="70E4D399" w14:textId="77777777" w:rsidR="0050627F" w:rsidRDefault="00000000">
      <w:pPr>
        <w:pStyle w:val="Listepuces"/>
        <w:ind w:left="576"/>
      </w:pPr>
      <w:r>
        <w:t>• Action : ouverture ticket.</w:t>
      </w:r>
    </w:p>
    <w:p w14:paraId="1596788A" w14:textId="77777777" w:rsidR="0050627F" w:rsidRDefault="00000000">
      <w:pPr>
        <w:pStyle w:val="Listepuces"/>
        <w:ind w:left="576"/>
      </w:pPr>
      <w:r>
        <w:t>• Résolution : service rétabli.</w:t>
      </w:r>
    </w:p>
    <w:p w14:paraId="489B0599" w14:textId="77777777" w:rsidR="0050627F" w:rsidRDefault="00000000">
      <w:r>
        <w:rPr>
          <w:b/>
        </w:rPr>
        <w:lastRenderedPageBreak/>
        <w:t>4. Téléphonie KO suite résiliation</w:t>
      </w:r>
    </w:p>
    <w:p w14:paraId="7E3292A6" w14:textId="77777777" w:rsidR="0050627F" w:rsidRDefault="00000000">
      <w:pPr>
        <w:pStyle w:val="Listepuces"/>
        <w:ind w:left="576"/>
      </w:pPr>
      <w:r>
        <w:t>• Cause : trunk résilié + renvoi supprimé.</w:t>
      </w:r>
    </w:p>
    <w:p w14:paraId="7530E2DD" w14:textId="77777777" w:rsidR="0050627F" w:rsidRDefault="00000000">
      <w:pPr>
        <w:pStyle w:val="Listepuces"/>
        <w:ind w:left="576"/>
      </w:pPr>
      <w:r>
        <w:t>• Action : réactivation trunk + FTTO.</w:t>
      </w:r>
    </w:p>
    <w:p w14:paraId="6F7C1C29" w14:textId="77777777" w:rsidR="0050627F" w:rsidRDefault="00000000">
      <w:pPr>
        <w:pStyle w:val="Listepuces"/>
        <w:ind w:left="576"/>
      </w:pPr>
      <w:r>
        <w:t>• Résolution : téléphonie opérationnelle.</w:t>
      </w:r>
    </w:p>
    <w:p w14:paraId="0751560C" w14:textId="77777777" w:rsidR="0050627F" w:rsidRDefault="00000000">
      <w:r>
        <w:rPr>
          <w:b/>
        </w:rPr>
        <w:t>5. eSIM Thierry Clement KO</w:t>
      </w:r>
    </w:p>
    <w:p w14:paraId="565EB54B" w14:textId="77777777" w:rsidR="0050627F" w:rsidRDefault="00000000">
      <w:pPr>
        <w:pStyle w:val="Listepuces"/>
        <w:ind w:left="576"/>
      </w:pPr>
      <w:r>
        <w:t>• Diagnostic : SIM physique toujours active.</w:t>
      </w:r>
    </w:p>
    <w:p w14:paraId="0A5DDB29" w14:textId="77777777" w:rsidR="0050627F" w:rsidRDefault="00000000">
      <w:pPr>
        <w:pStyle w:val="Listepuces"/>
        <w:ind w:left="576"/>
      </w:pPr>
      <w:r>
        <w:t>• Action : réactivation eSIM.</w:t>
      </w:r>
    </w:p>
    <w:p w14:paraId="4DAD705C" w14:textId="77777777" w:rsidR="0050627F" w:rsidRDefault="00000000">
      <w:pPr>
        <w:pStyle w:val="Listepuces"/>
        <w:ind w:left="576"/>
      </w:pPr>
      <w:r>
        <w:t>• Résolution : service OK.</w:t>
      </w:r>
    </w:p>
    <w:p w14:paraId="11BC69AB" w14:textId="77777777" w:rsidR="0050627F" w:rsidRDefault="00000000">
      <w:pPr>
        <w:pStyle w:val="Titre2"/>
      </w:pPr>
      <w:r>
        <w:rPr>
          <w:sz w:val="30"/>
        </w:rPr>
        <w:t>ÉTUDES DÉTAILLÉES</w:t>
      </w:r>
    </w:p>
    <w:p w14:paraId="042E7C59" w14:textId="77777777" w:rsidR="0050627F" w:rsidRDefault="00000000">
      <w:r>
        <w:rPr>
          <w:b/>
          <w:i/>
        </w:rPr>
        <w:t>1. Étude résiliation FTTO Pluguffan</w:t>
      </w:r>
    </w:p>
    <w:p w14:paraId="066510CB" w14:textId="77777777" w:rsidR="0050627F" w:rsidRDefault="00000000">
      <w:pPr>
        <w:pStyle w:val="Listepuces"/>
        <w:ind w:left="576"/>
      </w:pPr>
      <w:r>
        <w:t>• Analyse du contrat + pénalités.</w:t>
      </w:r>
    </w:p>
    <w:p w14:paraId="6E41E089" w14:textId="77777777" w:rsidR="0050627F" w:rsidRDefault="00000000">
      <w:pPr>
        <w:pStyle w:val="Listepuces"/>
        <w:ind w:left="576"/>
      </w:pPr>
      <w:r>
        <w:t>• Résolution : aucune pénalité.</w:t>
      </w:r>
    </w:p>
    <w:p w14:paraId="704FC8B9" w14:textId="77777777" w:rsidR="0050627F" w:rsidRDefault="00000000">
      <w:pPr>
        <w:pStyle w:val="Titre2"/>
      </w:pPr>
      <w:r>
        <w:rPr>
          <w:sz w:val="30"/>
        </w:rPr>
        <w:t>DÉPLOIEMENTS DÉTAILLÉS</w:t>
      </w:r>
    </w:p>
    <w:p w14:paraId="3FD46335" w14:textId="77777777" w:rsidR="0050627F" w:rsidRDefault="00000000">
      <w:r>
        <w:rPr>
          <w:b/>
        </w:rPr>
        <w:t>1. Portabilité 11 lignes mobiles</w:t>
      </w:r>
    </w:p>
    <w:p w14:paraId="51EEC7C9" w14:textId="77777777" w:rsidR="0050627F" w:rsidRDefault="00000000">
      <w:pPr>
        <w:pStyle w:val="Listepuces"/>
        <w:ind w:left="576"/>
      </w:pPr>
      <w:r>
        <w:t>• Préparation : validation RIO + planning.</w:t>
      </w:r>
    </w:p>
    <w:p w14:paraId="50735A90" w14:textId="77777777" w:rsidR="0050627F" w:rsidRDefault="00000000">
      <w:pPr>
        <w:pStyle w:val="Listepuces"/>
        <w:ind w:left="576"/>
      </w:pPr>
      <w:r>
        <w:t>• Action : bascule opérateur.</w:t>
      </w:r>
    </w:p>
    <w:p w14:paraId="74661968" w14:textId="77777777" w:rsidR="0050627F" w:rsidRDefault="00000000">
      <w:pPr>
        <w:pStyle w:val="Listepuces"/>
        <w:ind w:left="576"/>
      </w:pPr>
      <w:r>
        <w:t>• Résolution : portabilités réussies.</w:t>
      </w:r>
    </w:p>
    <w:p w14:paraId="0BE9957C" w14:textId="77777777" w:rsidR="0050627F" w:rsidRDefault="00000000">
      <w:pPr>
        <w:pStyle w:val="Titre1"/>
      </w:pPr>
      <w:r>
        <w:rPr>
          <w:sz w:val="36"/>
        </w:rPr>
        <w:t>ANNÉE 2025</w:t>
      </w:r>
    </w:p>
    <w:p w14:paraId="1B185C56" w14:textId="77777777" w:rsidR="0050627F" w:rsidRDefault="00000000">
      <w:pPr>
        <w:pStyle w:val="Titre2"/>
      </w:pPr>
      <w:r>
        <w:rPr>
          <w:sz w:val="30"/>
        </w:rPr>
        <w:t>TÂCHES DÉTAILLÉES</w:t>
      </w:r>
    </w:p>
    <w:p w14:paraId="109B221E" w14:textId="77777777" w:rsidR="0050627F" w:rsidRDefault="00000000">
      <w:r>
        <w:rPr>
          <w:b/>
        </w:rPr>
        <w:t>1. Coupure appels entrants atelier</w:t>
      </w:r>
    </w:p>
    <w:p w14:paraId="2A788854" w14:textId="77777777" w:rsidR="0050627F" w:rsidRDefault="00000000">
      <w:pPr>
        <w:pStyle w:val="Listepuces"/>
        <w:ind w:left="576"/>
      </w:pPr>
      <w:r>
        <w:t>• Symptôme : coupures aléatoires.</w:t>
      </w:r>
    </w:p>
    <w:p w14:paraId="6D12D787" w14:textId="77777777" w:rsidR="0050627F" w:rsidRDefault="00000000">
      <w:pPr>
        <w:pStyle w:val="Listepuces"/>
        <w:ind w:left="576"/>
      </w:pPr>
      <w:r>
        <w:t>• Action : relances WT.</w:t>
      </w:r>
    </w:p>
    <w:p w14:paraId="06E34E28" w14:textId="77777777" w:rsidR="0050627F" w:rsidRDefault="00000000">
      <w:pPr>
        <w:pStyle w:val="Listepuces"/>
        <w:ind w:left="576"/>
      </w:pPr>
      <w:r>
        <w:t>• Résolution : investigation en cours.</w:t>
      </w:r>
    </w:p>
    <w:p w14:paraId="593A0E99" w14:textId="77777777" w:rsidR="0050627F" w:rsidRDefault="00000000">
      <w:r>
        <w:rPr>
          <w:b/>
        </w:rPr>
        <w:t>2. eSIM secondaire KO</w:t>
      </w:r>
    </w:p>
    <w:p w14:paraId="234EFB05" w14:textId="77777777" w:rsidR="0050627F" w:rsidRDefault="00000000">
      <w:pPr>
        <w:pStyle w:val="Listepuces"/>
        <w:ind w:left="576"/>
      </w:pPr>
      <w:r>
        <w:t>• Symptôme : non inscrit réseau.</w:t>
      </w:r>
    </w:p>
    <w:p w14:paraId="2800B6D3" w14:textId="77777777" w:rsidR="0050627F" w:rsidRDefault="00000000">
      <w:pPr>
        <w:pStyle w:val="Listepuces"/>
        <w:ind w:left="576"/>
      </w:pPr>
      <w:r>
        <w:t>• Action : réactivation profil.</w:t>
      </w:r>
    </w:p>
    <w:p w14:paraId="3E72857C" w14:textId="77777777" w:rsidR="0050627F" w:rsidRDefault="00000000">
      <w:pPr>
        <w:pStyle w:val="Listepuces"/>
        <w:ind w:left="576"/>
      </w:pPr>
      <w:r>
        <w:t>• Résolution : service rétabli.</w:t>
      </w:r>
    </w:p>
    <w:p w14:paraId="4A77AECD" w14:textId="77777777" w:rsidR="0050627F" w:rsidRDefault="00000000">
      <w:r>
        <w:rPr>
          <w:b/>
        </w:rPr>
        <w:t>3. RIO lignes mobiles</w:t>
      </w:r>
    </w:p>
    <w:p w14:paraId="6C79D69F" w14:textId="77777777" w:rsidR="0050627F" w:rsidRDefault="00000000">
      <w:pPr>
        <w:pStyle w:val="Listepuces"/>
        <w:ind w:left="576"/>
      </w:pPr>
      <w:r>
        <w:t>• Action : extraction + envoi courrier.</w:t>
      </w:r>
    </w:p>
    <w:p w14:paraId="192B7E09" w14:textId="77777777" w:rsidR="0050627F" w:rsidRDefault="00000000">
      <w:pPr>
        <w:pStyle w:val="Listepuces"/>
        <w:ind w:left="576"/>
      </w:pPr>
      <w:r>
        <w:t>• Résolution : RIO transmis.</w:t>
      </w:r>
    </w:p>
    <w:p w14:paraId="348EE4E1" w14:textId="77777777" w:rsidR="0050627F" w:rsidRDefault="00000000">
      <w:r>
        <w:rPr>
          <w:b/>
        </w:rPr>
        <w:lastRenderedPageBreak/>
        <w:t>4. Batteries DECT gonflées</w:t>
      </w:r>
    </w:p>
    <w:p w14:paraId="68EF5BC2" w14:textId="77777777" w:rsidR="0050627F" w:rsidRDefault="00000000">
      <w:pPr>
        <w:pStyle w:val="Listepuces"/>
        <w:ind w:left="576"/>
      </w:pPr>
      <w:r>
        <w:t>• Symptôme : batteries chauffent.</w:t>
      </w:r>
    </w:p>
    <w:p w14:paraId="41A02161" w14:textId="77777777" w:rsidR="0050627F" w:rsidRDefault="00000000">
      <w:pPr>
        <w:pStyle w:val="Listepuces"/>
        <w:ind w:left="576"/>
      </w:pPr>
      <w:r>
        <w:t>• Action : prise en charge SAV.</w:t>
      </w:r>
    </w:p>
    <w:p w14:paraId="372D6267" w14:textId="77777777" w:rsidR="0050627F" w:rsidRDefault="00000000">
      <w:pPr>
        <w:pStyle w:val="Listepuces"/>
        <w:ind w:left="576"/>
      </w:pPr>
      <w:r>
        <w:t>• Résolution : matériel remplacé.</w:t>
      </w:r>
    </w:p>
    <w:p w14:paraId="6324CCED" w14:textId="77777777" w:rsidR="0050627F" w:rsidRDefault="00000000">
      <w:pPr>
        <w:pStyle w:val="Titre2"/>
      </w:pPr>
      <w:r>
        <w:rPr>
          <w:sz w:val="30"/>
        </w:rPr>
        <w:t>ÉTUDES DÉTAILLÉES</w:t>
      </w:r>
    </w:p>
    <w:p w14:paraId="15D69331" w14:textId="77777777" w:rsidR="0050627F" w:rsidRDefault="00000000">
      <w:r>
        <w:rPr>
          <w:b/>
          <w:i/>
        </w:rPr>
        <w:t>1. Étude déploiement Cybera</w:t>
      </w:r>
    </w:p>
    <w:p w14:paraId="63D97246" w14:textId="77777777" w:rsidR="0050627F" w:rsidRDefault="00000000">
      <w:pPr>
        <w:pStyle w:val="Listepuces"/>
        <w:ind w:left="576"/>
      </w:pPr>
      <w:r>
        <w:t>• Étude technique + faisabilité.</w:t>
      </w:r>
    </w:p>
    <w:p w14:paraId="2801DF77" w14:textId="77777777" w:rsidR="0050627F" w:rsidRDefault="00000000">
      <w:pPr>
        <w:pStyle w:val="Listepuces"/>
        <w:ind w:left="576"/>
      </w:pPr>
      <w:r>
        <w:t>• Validation opérateur.</w:t>
      </w:r>
    </w:p>
    <w:p w14:paraId="6AE6B19E" w14:textId="77777777" w:rsidR="0050627F" w:rsidRDefault="00000000">
      <w:pPr>
        <w:pStyle w:val="Titre2"/>
      </w:pPr>
      <w:r>
        <w:rPr>
          <w:sz w:val="30"/>
        </w:rPr>
        <w:t>DÉPLOIEMENTS DÉTAILLÉS</w:t>
      </w:r>
    </w:p>
    <w:p w14:paraId="2F38EEFD" w14:textId="77777777" w:rsidR="0050627F" w:rsidRDefault="00000000">
      <w:r>
        <w:rPr>
          <w:b/>
        </w:rPr>
        <w:t>1. Upgrade mobile</w:t>
      </w:r>
    </w:p>
    <w:p w14:paraId="36352BAA" w14:textId="77777777" w:rsidR="0050627F" w:rsidRDefault="00000000">
      <w:pPr>
        <w:pStyle w:val="Listepuces"/>
        <w:ind w:left="576"/>
      </w:pPr>
      <w:r>
        <w:t>• Upgrade appliqué.</w:t>
      </w:r>
    </w:p>
    <w:p w14:paraId="30D8E4BD" w14:textId="77777777" w:rsidR="0050627F" w:rsidRDefault="00000000">
      <w:r>
        <w:rPr>
          <w:b/>
        </w:rPr>
        <w:t>2. Installation eSIM Thierry Clement</w:t>
      </w:r>
    </w:p>
    <w:p w14:paraId="0BCBE12F" w14:textId="77777777" w:rsidR="0050627F" w:rsidRDefault="00000000">
      <w:pPr>
        <w:pStyle w:val="Listepuces"/>
        <w:ind w:left="576"/>
      </w:pPr>
      <w:r>
        <w:t>• Activation réussie.</w:t>
      </w:r>
    </w:p>
    <w:p w14:paraId="278A763B" w14:textId="77777777" w:rsidR="0050627F" w:rsidRDefault="00000000">
      <w:r>
        <w:rPr>
          <w:b/>
        </w:rPr>
        <w:t>3. Déploiement Cybera</w:t>
      </w:r>
    </w:p>
    <w:p w14:paraId="05E68B15" w14:textId="77777777" w:rsidR="0050627F" w:rsidRDefault="00000000">
      <w:pPr>
        <w:pStyle w:val="Listepuces"/>
        <w:ind w:left="576"/>
      </w:pPr>
      <w:r>
        <w:t>• Étapes : signature → données → activation.</w:t>
      </w:r>
    </w:p>
    <w:p w14:paraId="78724957" w14:textId="77777777" w:rsidR="0050627F" w:rsidRDefault="00000000">
      <w:pPr>
        <w:pStyle w:val="Listepuces"/>
        <w:ind w:left="576"/>
      </w:pPr>
      <w:r>
        <w:t>• Résolution : déploiement finalisé.</w:t>
      </w:r>
    </w:p>
    <w:sectPr w:rsidR="0050627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20288361">
    <w:abstractNumId w:val="8"/>
  </w:num>
  <w:num w:numId="2" w16cid:durableId="425151309">
    <w:abstractNumId w:val="6"/>
  </w:num>
  <w:num w:numId="3" w16cid:durableId="292251838">
    <w:abstractNumId w:val="5"/>
  </w:num>
  <w:num w:numId="4" w16cid:durableId="2129660159">
    <w:abstractNumId w:val="4"/>
  </w:num>
  <w:num w:numId="5" w16cid:durableId="1621378941">
    <w:abstractNumId w:val="7"/>
  </w:num>
  <w:num w:numId="6" w16cid:durableId="717358899">
    <w:abstractNumId w:val="3"/>
  </w:num>
  <w:num w:numId="7" w16cid:durableId="357242425">
    <w:abstractNumId w:val="2"/>
  </w:num>
  <w:num w:numId="8" w16cid:durableId="1827358708">
    <w:abstractNumId w:val="1"/>
  </w:num>
  <w:num w:numId="9" w16cid:durableId="805665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0627F"/>
    <w:rsid w:val="00AA1D8D"/>
    <w:rsid w:val="00B47730"/>
    <w:rsid w:val="00CB0664"/>
    <w:rsid w:val="00D24EEC"/>
    <w:rsid w:val="00EE59B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81C7F0"/>
  <w14:defaultImageDpi w14:val="300"/>
  <w15:docId w15:val="{1F1CC172-24CE-4B11-A431-DA2C80E72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707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Iwan BALBOT</cp:lastModifiedBy>
  <cp:revision>2</cp:revision>
  <dcterms:created xsi:type="dcterms:W3CDTF">2013-12-23T23:15:00Z</dcterms:created>
  <dcterms:modified xsi:type="dcterms:W3CDTF">2025-12-05T11:31:00Z</dcterms:modified>
  <cp:category/>
</cp:coreProperties>
</file>